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7B" w:rsidRDefault="0099287B" w:rsidP="0099287B">
      <w:pPr>
        <w:pStyle w:val="Zkladntextodsazen"/>
        <w:rPr>
          <w:b/>
          <w:i w:val="0"/>
        </w:rPr>
      </w:pPr>
      <w:r>
        <w:rPr>
          <w:b/>
          <w:i w:val="0"/>
        </w:rPr>
        <w:t>Hydroxidy (= louhy)</w:t>
      </w:r>
    </w:p>
    <w:p w:rsidR="0099287B" w:rsidRPr="0099287B" w:rsidRDefault="0099287B" w:rsidP="0099287B">
      <w:pPr>
        <w:pStyle w:val="Zkladntextodsazen"/>
        <w:rPr>
          <w:i w:val="0"/>
        </w:rPr>
      </w:pPr>
      <w:r w:rsidRPr="0099287B">
        <w:rPr>
          <w:i w:val="0"/>
        </w:rPr>
        <w:t>- tříprvkové sloučeniny</w:t>
      </w:r>
    </w:p>
    <w:p w:rsidR="0099287B" w:rsidRDefault="0099287B" w:rsidP="0099287B">
      <w:pPr>
        <w:pStyle w:val="Zkladntextodsazen"/>
        <w:rPr>
          <w:i w:val="0"/>
          <w:vertAlign w:val="superscript"/>
        </w:rPr>
      </w:pPr>
      <w:r>
        <w:rPr>
          <w:i w:val="0"/>
        </w:rPr>
        <w:t>- obsahují skupinu (OH)</w:t>
      </w:r>
      <w:r>
        <w:rPr>
          <w:i w:val="0"/>
          <w:vertAlign w:val="superscript"/>
        </w:rPr>
        <w:t>-I</w:t>
      </w:r>
    </w:p>
    <w:p w:rsidR="0099287B" w:rsidRDefault="0099287B" w:rsidP="0099287B">
      <w:pPr>
        <w:pStyle w:val="Zkladntextodsazen"/>
        <w:rPr>
          <w:i w:val="0"/>
        </w:rPr>
      </w:pPr>
      <w:r>
        <w:rPr>
          <w:i w:val="0"/>
        </w:rPr>
        <w:t xml:space="preserve">- názvosloví obdobné jako u halogenidů </w:t>
      </w:r>
    </w:p>
    <w:p w:rsidR="0099287B" w:rsidRDefault="0099287B" w:rsidP="0099287B">
      <w:pPr>
        <w:pStyle w:val="Zkladntextodsazen"/>
        <w:ind w:left="0" w:firstLine="0"/>
        <w:rPr>
          <w:i w:val="0"/>
        </w:rPr>
      </w:pPr>
      <w:r>
        <w:rPr>
          <w:i w:val="0"/>
        </w:rPr>
        <w:t>- hydroxidy kovů jsou často barevné</w:t>
      </w:r>
    </w:p>
    <w:p w:rsidR="0099287B" w:rsidRDefault="0099287B" w:rsidP="0099287B">
      <w:pPr>
        <w:pStyle w:val="Zkladntextodsazen"/>
        <w:rPr>
          <w:i w:val="0"/>
        </w:rPr>
      </w:pPr>
    </w:p>
    <w:p w:rsidR="0099287B" w:rsidRDefault="0099287B" w:rsidP="0099287B">
      <w:pPr>
        <w:pStyle w:val="Zkladntextodsazen"/>
        <w:rPr>
          <w:i w:val="0"/>
        </w:rPr>
      </w:pPr>
      <w:r>
        <w:rPr>
          <w:i w:val="0"/>
        </w:rPr>
        <w:t>Důležité hydoxidy</w:t>
      </w:r>
    </w:p>
    <w:p w:rsidR="0099287B" w:rsidRDefault="0099287B" w:rsidP="0099287B">
      <w:pPr>
        <w:pStyle w:val="Zkladntextodsazen"/>
        <w:rPr>
          <w:i w:val="0"/>
        </w:rPr>
      </w:pPr>
      <w:r>
        <w:rPr>
          <w:i w:val="0"/>
        </w:rPr>
        <w:t>NaOH, KOH – hydroxid sodný, hydroxid draselný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- žíravé, rozpustné, při poleptání potřít octem, prodej - pecičky</w:t>
      </w:r>
    </w:p>
    <w:p w:rsidR="0099287B" w:rsidRDefault="0099287B" w:rsidP="0099287B">
      <w:pPr>
        <w:pStyle w:val="Zkladntextodsazen"/>
        <w:ind w:left="851" w:hanging="143"/>
        <w:rPr>
          <w:i w:val="0"/>
        </w:rPr>
      </w:pPr>
      <w:r>
        <w:rPr>
          <w:i w:val="0"/>
        </w:rPr>
        <w:t>- použití: výroba mýdla, papíru, čištění pivních lahví, na ucpané vodovodních potrubí</w:t>
      </w:r>
    </w:p>
    <w:p w:rsidR="0099287B" w:rsidRDefault="0099287B" w:rsidP="0099287B">
      <w:pPr>
        <w:pStyle w:val="Zkladntextodsazen"/>
        <w:rPr>
          <w:i w:val="0"/>
        </w:rPr>
      </w:pPr>
    </w:p>
    <w:p w:rsidR="0099287B" w:rsidRDefault="0099287B" w:rsidP="0099287B">
      <w:pPr>
        <w:pStyle w:val="Zkladntextodsazen"/>
        <w:rPr>
          <w:i w:val="0"/>
        </w:rPr>
      </w:pPr>
      <w:r>
        <w:rPr>
          <w:i w:val="0"/>
        </w:rPr>
        <w:t>NH</w:t>
      </w:r>
      <w:r>
        <w:rPr>
          <w:i w:val="0"/>
          <w:vertAlign w:val="subscript"/>
        </w:rPr>
        <w:t>4</w:t>
      </w:r>
      <w:r>
        <w:rPr>
          <w:i w:val="0"/>
        </w:rPr>
        <w:t xml:space="preserve">OH – hydroxid amonný (čpavek) 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- roztok plynu amoniaku NH</w:t>
      </w:r>
      <w:r>
        <w:rPr>
          <w:i w:val="0"/>
          <w:vertAlign w:val="subscript"/>
        </w:rPr>
        <w:t>3</w:t>
      </w:r>
      <w:r>
        <w:rPr>
          <w:i w:val="0"/>
        </w:rPr>
        <w:t xml:space="preserve"> ve vodě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NH</w:t>
      </w:r>
      <w:r>
        <w:rPr>
          <w:i w:val="0"/>
          <w:vertAlign w:val="subscript"/>
        </w:rPr>
        <w:t>3</w:t>
      </w:r>
      <w:r>
        <w:rPr>
          <w:i w:val="0"/>
        </w:rPr>
        <w:t xml:space="preserve"> + H</w:t>
      </w:r>
      <w:r>
        <w:rPr>
          <w:i w:val="0"/>
          <w:vertAlign w:val="subscript"/>
        </w:rPr>
        <w:t>2</w:t>
      </w:r>
      <w:r>
        <w:rPr>
          <w:i w:val="0"/>
        </w:rPr>
        <w:t>O --- NH</w:t>
      </w:r>
      <w:r>
        <w:rPr>
          <w:i w:val="0"/>
          <w:vertAlign w:val="subscript"/>
        </w:rPr>
        <w:t>4</w:t>
      </w:r>
      <w:r>
        <w:rPr>
          <w:i w:val="0"/>
        </w:rPr>
        <w:t>OH</w:t>
      </w:r>
    </w:p>
    <w:p w:rsidR="0099287B" w:rsidRDefault="0099287B" w:rsidP="0099287B">
      <w:pPr>
        <w:pStyle w:val="Zkladntextodsazen"/>
        <w:rPr>
          <w:i w:val="0"/>
        </w:rPr>
      </w:pPr>
    </w:p>
    <w:p w:rsidR="0099287B" w:rsidRDefault="0099287B" w:rsidP="0099287B">
      <w:pPr>
        <w:pStyle w:val="Zkladntextodsazen"/>
        <w:rPr>
          <w:i w:val="0"/>
          <w:vertAlign w:val="subscript"/>
        </w:rPr>
      </w:pPr>
      <w:r>
        <w:rPr>
          <w:i w:val="0"/>
        </w:rPr>
        <w:t>Ca(OH)</w:t>
      </w:r>
      <w:r>
        <w:rPr>
          <w:i w:val="0"/>
          <w:vertAlign w:val="subscript"/>
        </w:rPr>
        <w:t>2</w:t>
      </w:r>
      <w:r w:rsidR="004E22D5">
        <w:rPr>
          <w:i w:val="0"/>
          <w:vertAlign w:val="subscript"/>
        </w:rPr>
        <w:t xml:space="preserve"> </w:t>
      </w:r>
      <w:r w:rsidR="004E22D5" w:rsidRPr="004E22D5">
        <w:rPr>
          <w:i w:val="0"/>
        </w:rPr>
        <w:t>- hydroxid vápenatý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- málo rozpustný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- vápenná kaše, vápenné mléko – suspenze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- vápenná voda – roztok</w:t>
      </w:r>
    </w:p>
    <w:p w:rsidR="0099287B" w:rsidRDefault="0099287B" w:rsidP="0099287B">
      <w:pPr>
        <w:pStyle w:val="Zkladntextodsazen"/>
        <w:ind w:hanging="426"/>
        <w:rPr>
          <w:i w:val="0"/>
        </w:rPr>
      </w:pPr>
      <w:r>
        <w:rPr>
          <w:i w:val="0"/>
        </w:rPr>
        <w:t>- použití: cukrovary, stavebnictví</w:t>
      </w:r>
    </w:p>
    <w:p w:rsidR="0099287B" w:rsidRDefault="0099287B" w:rsidP="0099287B">
      <w:pPr>
        <w:pStyle w:val="Zkladntextodsazen"/>
        <w:ind w:firstLine="0"/>
        <w:rPr>
          <w:i w:val="0"/>
          <w:vertAlign w:val="subscript"/>
        </w:rPr>
      </w:pPr>
      <w:r>
        <w:rPr>
          <w:i w:val="0"/>
        </w:rPr>
        <w:t xml:space="preserve">pálené vápno </w:t>
      </w:r>
      <w:r w:rsidR="004E22D5">
        <w:rPr>
          <w:i w:val="0"/>
        </w:rPr>
        <w:t>reaguje s</w:t>
      </w:r>
      <w:r>
        <w:rPr>
          <w:i w:val="0"/>
        </w:rPr>
        <w:t xml:space="preserve"> vodou CaO + H</w:t>
      </w:r>
      <w:r>
        <w:rPr>
          <w:i w:val="0"/>
          <w:vertAlign w:val="subscript"/>
        </w:rPr>
        <w:t>2</w:t>
      </w:r>
      <w:r>
        <w:rPr>
          <w:i w:val="0"/>
        </w:rPr>
        <w:t>O --- Ca(OH)</w:t>
      </w:r>
      <w:r>
        <w:rPr>
          <w:i w:val="0"/>
          <w:vertAlign w:val="subscript"/>
        </w:rPr>
        <w:t>2</w:t>
      </w:r>
    </w:p>
    <w:p w:rsidR="004E22D5" w:rsidRPr="004E22D5" w:rsidRDefault="004E22D5" w:rsidP="0099287B">
      <w:pPr>
        <w:pStyle w:val="Zkladntextodsazen"/>
        <w:ind w:firstLine="0"/>
        <w:rPr>
          <w:i w:val="0"/>
        </w:rPr>
      </w:pPr>
      <w:r w:rsidRPr="004E22D5">
        <w:rPr>
          <w:i w:val="0"/>
        </w:rPr>
        <w:t xml:space="preserve"> (vzniká hašené vápno)</w:t>
      </w:r>
    </w:p>
    <w:p w:rsidR="0099287B" w:rsidRDefault="0099287B" w:rsidP="0099287B">
      <w:pPr>
        <w:pStyle w:val="Zkladntextodsazen"/>
        <w:ind w:firstLine="0"/>
        <w:rPr>
          <w:i w:val="0"/>
        </w:rPr>
      </w:pPr>
      <w:r>
        <w:rPr>
          <w:i w:val="0"/>
        </w:rPr>
        <w:t>malta = písek + voda + hašené vápno</w:t>
      </w:r>
    </w:p>
    <w:p w:rsidR="0099287B" w:rsidRDefault="0099287B" w:rsidP="0099287B">
      <w:pPr>
        <w:pStyle w:val="Zkladntextodsazen"/>
        <w:ind w:firstLine="0"/>
        <w:rPr>
          <w:i w:val="0"/>
        </w:rPr>
      </w:pPr>
      <w:r>
        <w:rPr>
          <w:i w:val="0"/>
        </w:rPr>
        <w:t>tuhnutí malty:  Ca(OH)</w:t>
      </w:r>
      <w:r>
        <w:rPr>
          <w:i w:val="0"/>
          <w:vertAlign w:val="subscript"/>
        </w:rPr>
        <w:t xml:space="preserve">2 </w:t>
      </w:r>
      <w:r>
        <w:rPr>
          <w:i w:val="0"/>
        </w:rPr>
        <w:t>+ CO</w:t>
      </w:r>
      <w:r>
        <w:rPr>
          <w:i w:val="0"/>
          <w:vertAlign w:val="subscript"/>
        </w:rPr>
        <w:t xml:space="preserve">2 </w:t>
      </w:r>
      <w:r>
        <w:rPr>
          <w:i w:val="0"/>
        </w:rPr>
        <w:t xml:space="preserve"> --- CaCO</w:t>
      </w:r>
      <w:r>
        <w:rPr>
          <w:i w:val="0"/>
          <w:vertAlign w:val="subscript"/>
        </w:rPr>
        <w:t xml:space="preserve">3 </w:t>
      </w:r>
      <w:r>
        <w:rPr>
          <w:i w:val="0"/>
        </w:rPr>
        <w:t>+ H</w:t>
      </w:r>
      <w:r>
        <w:rPr>
          <w:i w:val="0"/>
          <w:vertAlign w:val="subscript"/>
        </w:rPr>
        <w:t>2</w:t>
      </w:r>
      <w:r>
        <w:rPr>
          <w:i w:val="0"/>
        </w:rPr>
        <w:t>O</w:t>
      </w:r>
    </w:p>
    <w:p w:rsidR="00FD04FB" w:rsidRDefault="00FD04FB"/>
    <w:p w:rsidR="0099287B" w:rsidRDefault="0099287B">
      <w:r>
        <w:t>==============================================================================</w:t>
      </w:r>
    </w:p>
    <w:p w:rsidR="0099287B" w:rsidRDefault="0099287B" w:rsidP="0099287B">
      <w:pPr>
        <w:pStyle w:val="Zkladntextodsazen"/>
        <w:ind w:left="0" w:firstLine="0"/>
        <w:rPr>
          <w:i w:val="0"/>
        </w:rPr>
      </w:pPr>
      <w:r>
        <w:rPr>
          <w:i w:val="0"/>
        </w:rPr>
        <w:t>A</w:t>
      </w:r>
      <w:r w:rsidRPr="0099287B">
        <w:rPr>
          <w:i w:val="0"/>
        </w:rPr>
        <w:t>) Přepiš nebo vytiskni a nalep zápis do sešitu</w:t>
      </w:r>
      <w:r w:rsidRPr="0099287B">
        <w:rPr>
          <w:i w:val="0"/>
        </w:rPr>
        <w:br/>
      </w:r>
    </w:p>
    <w:p w:rsidR="0099287B" w:rsidRDefault="0099287B" w:rsidP="0099287B">
      <w:pPr>
        <w:pStyle w:val="Zkladntextodsazen"/>
        <w:ind w:left="0" w:firstLine="0"/>
        <w:rPr>
          <w:i w:val="0"/>
          <w:vertAlign w:val="subscript"/>
        </w:rPr>
      </w:pPr>
      <w:r>
        <w:rPr>
          <w:i w:val="0"/>
        </w:rPr>
        <w:t>B</w:t>
      </w:r>
      <w:r w:rsidRPr="0099287B">
        <w:rPr>
          <w:i w:val="0"/>
        </w:rPr>
        <w:t>)</w:t>
      </w:r>
      <w:r>
        <w:rPr>
          <w:i w:val="0"/>
        </w:rPr>
        <w:t xml:space="preserve"> Vytvoř vzorce hydroxidů a napiš je do sešitu</w:t>
      </w:r>
    </w:p>
    <w:p w:rsidR="0099287B" w:rsidRDefault="0099287B" w:rsidP="0099287B">
      <w:pPr>
        <w:pStyle w:val="Zkladntextodsazen"/>
        <w:ind w:left="0" w:firstLine="0"/>
        <w:rPr>
          <w:i w:val="0"/>
        </w:rPr>
      </w:pPr>
      <w:r>
        <w:rPr>
          <w:i w:val="0"/>
        </w:rPr>
        <w:t>(Př. Hydroxid hlinitý - je to jednoduché. Postupuj jako by to byl chlorid hlinitý = AlCl</w:t>
      </w:r>
      <w:r w:rsidRPr="0099287B">
        <w:rPr>
          <w:i w:val="0"/>
          <w:vertAlign w:val="subscript"/>
        </w:rPr>
        <w:t>3</w:t>
      </w:r>
      <w:r>
        <w:rPr>
          <w:i w:val="0"/>
          <w:vertAlign w:val="subscript"/>
        </w:rPr>
        <w:t xml:space="preserve">, </w:t>
      </w:r>
      <w:r w:rsidRPr="0099287B">
        <w:rPr>
          <w:i w:val="0"/>
        </w:rPr>
        <w:t>to už umíte.</w:t>
      </w:r>
      <w:r>
        <w:rPr>
          <w:i w:val="0"/>
        </w:rPr>
        <w:t xml:space="preserve"> </w:t>
      </w:r>
      <w:r w:rsidR="006E2CCF">
        <w:rPr>
          <w:i w:val="0"/>
        </w:rPr>
        <w:t>M</w:t>
      </w:r>
      <w:bookmarkStart w:id="0" w:name="_GoBack"/>
      <w:bookmarkEnd w:id="0"/>
      <w:r>
        <w:rPr>
          <w:i w:val="0"/>
        </w:rPr>
        <w:t>ísto halogenu  dáte skupinu (OH), oxidační číslo je stejně jako u halogenu -I.</w:t>
      </w:r>
    </w:p>
    <w:p w:rsidR="0099287B" w:rsidRPr="0099287B" w:rsidRDefault="0099287B" w:rsidP="0099287B">
      <w:pPr>
        <w:pStyle w:val="Zkladntextodsazen"/>
        <w:ind w:left="0" w:firstLine="0"/>
        <w:rPr>
          <w:i w:val="0"/>
        </w:rPr>
      </w:pPr>
      <w:r>
        <w:rPr>
          <w:i w:val="0"/>
        </w:rPr>
        <w:t>Tedy hydroxid hlinitý je: Al(OH)</w:t>
      </w:r>
      <w:r w:rsidRPr="0099287B">
        <w:rPr>
          <w:i w:val="0"/>
          <w:vertAlign w:val="subscript"/>
        </w:rPr>
        <w:t>3</w:t>
      </w:r>
      <w:r>
        <w:rPr>
          <w:i w:val="0"/>
          <w:vertAlign w:val="subscript"/>
        </w:rPr>
        <w:t xml:space="preserve"> (á el ó há třikrát)</w:t>
      </w:r>
      <w:r>
        <w:rPr>
          <w:i w:val="0"/>
          <w:vertAlign w:val="subscript"/>
        </w:rPr>
        <w:br/>
      </w:r>
      <w:r w:rsidRPr="0099287B">
        <w:rPr>
          <w:i w:val="0"/>
        </w:rPr>
        <w:t>1) hydroxid lithný</w:t>
      </w:r>
      <w:r>
        <w:rPr>
          <w:i w:val="0"/>
          <w:vertAlign w:val="subscript"/>
        </w:rPr>
        <w:t xml:space="preserve">  </w:t>
      </w:r>
    </w:p>
    <w:p w:rsidR="0099287B" w:rsidRDefault="0099287B" w:rsidP="0099287B">
      <w:pPr>
        <w:pStyle w:val="Zkladntextodsazen"/>
        <w:ind w:left="0" w:firstLine="0"/>
        <w:rPr>
          <w:i w:val="0"/>
          <w:vertAlign w:val="subscript"/>
        </w:rPr>
      </w:pPr>
      <w:r>
        <w:rPr>
          <w:i w:val="0"/>
        </w:rPr>
        <w:t>2</w:t>
      </w:r>
      <w:r w:rsidRPr="0099287B">
        <w:rPr>
          <w:i w:val="0"/>
        </w:rPr>
        <w:t xml:space="preserve">) hydroxid </w:t>
      </w:r>
      <w:r>
        <w:rPr>
          <w:i w:val="0"/>
        </w:rPr>
        <w:t>zinečnatý</w:t>
      </w:r>
      <w:r>
        <w:rPr>
          <w:i w:val="0"/>
          <w:vertAlign w:val="subscript"/>
        </w:rPr>
        <w:t xml:space="preserve"> </w:t>
      </w:r>
    </w:p>
    <w:p w:rsidR="0099287B" w:rsidRDefault="0099287B" w:rsidP="0099287B">
      <w:pPr>
        <w:pStyle w:val="Zkladntextodsazen"/>
        <w:ind w:left="0" w:firstLine="0"/>
        <w:rPr>
          <w:i w:val="0"/>
          <w:vertAlign w:val="subscript"/>
        </w:rPr>
      </w:pPr>
      <w:r>
        <w:rPr>
          <w:i w:val="0"/>
        </w:rPr>
        <w:t>3</w:t>
      </w:r>
      <w:r w:rsidRPr="0099287B">
        <w:rPr>
          <w:i w:val="0"/>
        </w:rPr>
        <w:t xml:space="preserve">) hydroxid </w:t>
      </w:r>
      <w:r>
        <w:rPr>
          <w:i w:val="0"/>
        </w:rPr>
        <w:t>hořečatý</w:t>
      </w:r>
    </w:p>
    <w:p w:rsidR="0099287B" w:rsidRDefault="0099287B" w:rsidP="0099287B">
      <w:pPr>
        <w:pStyle w:val="Zkladntextodsazen"/>
        <w:ind w:left="0" w:firstLine="0"/>
        <w:rPr>
          <w:i w:val="0"/>
          <w:vertAlign w:val="subscript"/>
        </w:rPr>
      </w:pPr>
      <w:r>
        <w:rPr>
          <w:i w:val="0"/>
        </w:rPr>
        <w:t>4</w:t>
      </w:r>
      <w:r w:rsidRPr="0099287B">
        <w:rPr>
          <w:i w:val="0"/>
        </w:rPr>
        <w:t xml:space="preserve">) hydroxid </w:t>
      </w:r>
      <w:r>
        <w:rPr>
          <w:i w:val="0"/>
        </w:rPr>
        <w:t>železitý</w:t>
      </w:r>
    </w:p>
    <w:p w:rsidR="0099287B" w:rsidRDefault="0099287B" w:rsidP="0099287B">
      <w:pPr>
        <w:pStyle w:val="Zkladntextodsazen"/>
        <w:ind w:left="0" w:firstLine="0"/>
        <w:rPr>
          <w:i w:val="0"/>
        </w:rPr>
      </w:pPr>
      <w:r>
        <w:rPr>
          <w:i w:val="0"/>
        </w:rPr>
        <w:t>5</w:t>
      </w:r>
      <w:r w:rsidRPr="0099287B">
        <w:rPr>
          <w:i w:val="0"/>
        </w:rPr>
        <w:t xml:space="preserve">) hydroxid </w:t>
      </w:r>
      <w:r>
        <w:rPr>
          <w:i w:val="0"/>
        </w:rPr>
        <w:t>vápenatý</w:t>
      </w:r>
    </w:p>
    <w:p w:rsidR="0099287B" w:rsidRDefault="0099287B" w:rsidP="0099287B">
      <w:pPr>
        <w:pStyle w:val="Zkladntextodsazen"/>
        <w:ind w:left="0" w:firstLine="0"/>
        <w:rPr>
          <w:i w:val="0"/>
        </w:rPr>
      </w:pPr>
    </w:p>
    <w:p w:rsidR="0099287B" w:rsidRPr="0099287B" w:rsidRDefault="0099287B" w:rsidP="0099287B">
      <w:pPr>
        <w:pStyle w:val="Zkladntextodsazen"/>
        <w:ind w:left="0" w:firstLine="0"/>
        <w:rPr>
          <w:i w:val="0"/>
        </w:rPr>
      </w:pPr>
    </w:p>
    <w:p w:rsidR="0099287B" w:rsidRDefault="0099287B"/>
    <w:p w:rsidR="0099287B" w:rsidRDefault="0099287B"/>
    <w:sectPr w:rsidR="0099287B" w:rsidSect="009928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7B"/>
    <w:rsid w:val="004E22D5"/>
    <w:rsid w:val="006E2CCF"/>
    <w:rsid w:val="0099287B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99BD"/>
  <w15:chartTrackingRefBased/>
  <w15:docId w15:val="{25C09586-8D13-4EF1-B04F-D5D4D35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99287B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287B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hkomi</dc:creator>
  <cp:keywords/>
  <dc:description/>
  <cp:lastModifiedBy>hkomi</cp:lastModifiedBy>
  <cp:revision>3</cp:revision>
  <dcterms:created xsi:type="dcterms:W3CDTF">2020-03-29T14:39:00Z</dcterms:created>
  <dcterms:modified xsi:type="dcterms:W3CDTF">2020-03-29T15:00:00Z</dcterms:modified>
</cp:coreProperties>
</file>